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C4C1" w14:textId="77777777" w:rsidR="00A85826" w:rsidRDefault="00000000">
      <w:pPr>
        <w:rPr>
          <w:rFonts w:ascii="ＭＳ Ｐ明朝" w:eastAsia="ＭＳ Ｐ明朝" w:hAnsi="ＭＳ Ｐ明朝" w:cs="ＭＳ Ｐ明朝"/>
          <w:b/>
          <w:sz w:val="36"/>
          <w:szCs w:val="36"/>
        </w:rPr>
      </w:pPr>
      <w:r>
        <w:rPr>
          <w:rFonts w:ascii="ＭＳ Ｐ明朝" w:eastAsia="ＭＳ Ｐ明朝" w:hAnsi="ＭＳ Ｐ明朝" w:cs="ＭＳ Ｐ明朝"/>
          <w:b/>
          <w:sz w:val="36"/>
          <w:szCs w:val="36"/>
        </w:rPr>
        <w:t>YDSC2024　Q＆A</w:t>
      </w:r>
    </w:p>
    <w:p w14:paraId="3B640FD5" w14:textId="77777777" w:rsidR="00A85826" w:rsidRDefault="00000000">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この度は本イベントにご参加頂きありがとうございました．</w:t>
      </w:r>
      <w:r>
        <w:rPr>
          <w:rFonts w:ascii="ＭＳ Ｐ明朝" w:eastAsia="ＭＳ Ｐ明朝" w:hAnsi="ＭＳ Ｐ明朝" w:cs="ＭＳ Ｐ明朝"/>
          <w:sz w:val="21"/>
          <w:szCs w:val="21"/>
        </w:rPr>
        <w:br/>
        <w:t>事前に皆さまからいただいた質問で，当日お答えできなかったものを，招待講演者のお二人から回答いただきました．</w:t>
      </w:r>
    </w:p>
    <w:p w14:paraId="08C0318E" w14:textId="77777777" w:rsidR="00A85826" w:rsidRDefault="00A85826">
      <w:pPr>
        <w:rPr>
          <w:rFonts w:ascii="ＭＳ Ｐ明朝" w:eastAsia="ＭＳ Ｐ明朝" w:hAnsi="ＭＳ Ｐ明朝" w:cs="ＭＳ Ｐ明朝"/>
          <w:sz w:val="21"/>
          <w:szCs w:val="21"/>
        </w:rPr>
      </w:pPr>
    </w:p>
    <w:p w14:paraId="5039B986" w14:textId="77777777" w:rsidR="00A85826" w:rsidRPr="001A3300" w:rsidRDefault="00000000">
      <w:pPr>
        <w:rPr>
          <w:rFonts w:ascii="ＭＳ Ｐ明朝" w:eastAsia="ＭＳ Ｐ明朝" w:hAnsi="ＭＳ Ｐ明朝" w:cs="ＭＳ Ｐ明朝"/>
          <w:bCs/>
          <w:sz w:val="21"/>
          <w:szCs w:val="21"/>
        </w:rPr>
      </w:pPr>
      <w:r w:rsidRPr="001A3300">
        <w:rPr>
          <w:rFonts w:ascii="ＭＳ Ｐ明朝" w:eastAsia="ＭＳ Ｐ明朝" w:hAnsi="ＭＳ Ｐ明朝" w:cs="ＭＳ Ｐ明朝"/>
          <w:bCs/>
          <w:sz w:val="21"/>
          <w:szCs w:val="21"/>
        </w:rPr>
        <w:t>Q 1先行研究で明らかになっていることを手元のデータで検証した際に、有意性のある結果を再現できなかった場合どうするか？</w:t>
      </w:r>
    </w:p>
    <w:p w14:paraId="518F3893" w14:textId="4384D31F" w:rsidR="00A85826" w:rsidRDefault="00A85826">
      <w:pPr>
        <w:rPr>
          <w:rFonts w:ascii="ＭＳ Ｐ明朝" w:eastAsia="ＭＳ Ｐ明朝" w:hAnsi="ＭＳ Ｐ明朝" w:cs="ＭＳ Ｐ明朝"/>
          <w:sz w:val="21"/>
          <w:szCs w:val="21"/>
        </w:rPr>
      </w:pPr>
    </w:p>
    <w:p w14:paraId="7E7A32A5" w14:textId="5AC79D8B" w:rsidR="00A85826" w:rsidRDefault="00000000" w:rsidP="001A3300">
      <w:pPr>
        <w:shd w:val="clear" w:color="auto" w:fill="FFF2CC"/>
        <w:ind w:left="741" w:hanging="741"/>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熊谷様 僕の感覚としてはまず疑うのは手元のデータ、次に統計手法の妥当性、その次に先行研究って順ですかね</w:t>
      </w:r>
    </w:p>
    <w:p w14:paraId="4BC3B313" w14:textId="77777777" w:rsidR="007E6FCD" w:rsidRDefault="007E6FCD" w:rsidP="007E6FCD">
      <w:pPr>
        <w:ind w:left="741" w:hanging="741"/>
        <w:rPr>
          <w:rFonts w:ascii="ＭＳ Ｐ明朝" w:eastAsia="ＭＳ Ｐ明朝" w:hAnsi="ＭＳ Ｐ明朝" w:cs="ＭＳ Ｐ明朝"/>
          <w:sz w:val="21"/>
          <w:szCs w:val="21"/>
        </w:rPr>
      </w:pPr>
    </w:p>
    <w:p w14:paraId="631BDE53" w14:textId="1532751E" w:rsidR="00A85826" w:rsidRDefault="00000000" w:rsidP="001A3300">
      <w:pPr>
        <w:shd w:val="clear" w:color="auto" w:fill="FFF2CC"/>
        <w:ind w:left="741" w:hanging="741"/>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中山様　先行研究と現在の研究で「どのような前提条件が異なるのか」を考えるキッカケができたと考える。同じ結果が得られなかったとしたら、何が原因で同じ結果にならなかったのか。どのような前提条件が存在すると、このような結果になるのか</w:t>
      </w:r>
    </w:p>
    <w:p w14:paraId="3F2CF7B6" w14:textId="77777777" w:rsidR="00A85826" w:rsidRDefault="00A85826">
      <w:pPr>
        <w:rPr>
          <w:rFonts w:ascii="ＭＳ Ｐ明朝" w:eastAsia="ＭＳ Ｐ明朝" w:hAnsi="ＭＳ Ｐ明朝" w:cs="ＭＳ Ｐ明朝"/>
          <w:sz w:val="21"/>
          <w:szCs w:val="21"/>
        </w:rPr>
      </w:pPr>
    </w:p>
    <w:p w14:paraId="3B27C7A0" w14:textId="09EA76C4" w:rsidR="00A85826" w:rsidRPr="001A3300" w:rsidRDefault="00000000">
      <w:pPr>
        <w:rPr>
          <w:rFonts w:ascii="ＭＳ Ｐ明朝" w:eastAsia="ＭＳ Ｐ明朝" w:hAnsi="ＭＳ Ｐ明朝" w:cs="ＭＳ Ｐ明朝"/>
          <w:bCs/>
          <w:sz w:val="21"/>
          <w:szCs w:val="21"/>
        </w:rPr>
      </w:pPr>
      <w:r w:rsidRPr="001A3300">
        <w:rPr>
          <w:rFonts w:ascii="ＭＳ Ｐ明朝" w:eastAsia="ＭＳ Ｐ明朝" w:hAnsi="ＭＳ Ｐ明朝" w:cs="ＭＳ Ｐ明朝"/>
          <w:bCs/>
          <w:sz w:val="21"/>
          <w:szCs w:val="21"/>
        </w:rPr>
        <w:t xml:space="preserve">Q2 Machine learning in </w:t>
      </w:r>
      <w:proofErr w:type="spellStart"/>
      <w:r w:rsidRPr="001A3300">
        <w:rPr>
          <w:rFonts w:ascii="ＭＳ Ｐ明朝" w:eastAsia="ＭＳ Ｐ明朝" w:hAnsi="ＭＳ Ｐ明朝" w:cs="ＭＳ Ｐ明朝"/>
          <w:bCs/>
          <w:sz w:val="21"/>
          <w:szCs w:val="21"/>
        </w:rPr>
        <w:t>analysing</w:t>
      </w:r>
      <w:proofErr w:type="spellEnd"/>
      <w:r w:rsidRPr="001A3300">
        <w:rPr>
          <w:rFonts w:ascii="ＭＳ Ｐ明朝" w:eastAsia="ＭＳ Ｐ明朝" w:hAnsi="ＭＳ Ｐ明朝" w:cs="ＭＳ Ｐ明朝"/>
          <w:bCs/>
          <w:sz w:val="21"/>
          <w:szCs w:val="21"/>
        </w:rPr>
        <w:t xml:space="preserve"> space images, figures, tomatoes </w:t>
      </w:r>
      <w:proofErr w:type="spellStart"/>
      <w:r w:rsidRPr="001A3300">
        <w:rPr>
          <w:rFonts w:ascii="ＭＳ Ｐ明朝" w:eastAsia="ＭＳ Ｐ明朝" w:hAnsi="ＭＳ Ｐ明朝" w:cs="ＭＳ Ｐ明朝"/>
          <w:bCs/>
          <w:sz w:val="21"/>
          <w:szCs w:val="21"/>
        </w:rPr>
        <w:t>etc</w:t>
      </w:r>
      <w:proofErr w:type="spellEnd"/>
      <w:r w:rsidRPr="001A3300">
        <w:rPr>
          <w:rFonts w:ascii="ＭＳ Ｐ明朝" w:eastAsia="ＭＳ Ｐ明朝" w:hAnsi="ＭＳ Ｐ明朝" w:cs="ＭＳ Ｐ明朝"/>
          <w:bCs/>
          <w:sz w:val="21"/>
          <w:szCs w:val="21"/>
        </w:rPr>
        <w:t xml:space="preserve">, computer vision. </w:t>
      </w:r>
    </w:p>
    <w:p w14:paraId="00221C0C" w14:textId="77777777" w:rsidR="00A85826" w:rsidRDefault="00A85826">
      <w:pPr>
        <w:rPr>
          <w:rFonts w:ascii="ＭＳ Ｐ明朝" w:eastAsia="ＭＳ Ｐ明朝" w:hAnsi="ＭＳ Ｐ明朝" w:cs="ＭＳ Ｐ明朝"/>
          <w:b/>
          <w:color w:val="0070C0"/>
          <w:sz w:val="21"/>
          <w:szCs w:val="21"/>
        </w:rPr>
      </w:pPr>
    </w:p>
    <w:p w14:paraId="379AA072" w14:textId="02DAFD92" w:rsidR="00A85826" w:rsidRDefault="00000000" w:rsidP="001A3300">
      <w:pPr>
        <w:shd w:val="clear" w:color="auto" w:fill="FFF2CC"/>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熊谷様 </w:t>
      </w:r>
      <w:r w:rsidR="001A3300">
        <w:rPr>
          <w:rFonts w:ascii="ＭＳ Ｐ明朝" w:eastAsia="ＭＳ Ｐ明朝" w:hAnsi="ＭＳ Ｐ明朝" w:cs="ＭＳ Ｐ明朝" w:hint="eastAsia"/>
          <w:sz w:val="21"/>
          <w:szCs w:val="21"/>
        </w:rPr>
        <w:t xml:space="preserve">　</w:t>
      </w:r>
      <w:r>
        <w:rPr>
          <w:rFonts w:ascii="ＭＳ Ｐ明朝" w:eastAsia="ＭＳ Ｐ明朝" w:hAnsi="ＭＳ Ｐ明朝" w:cs="ＭＳ Ｐ明朝"/>
          <w:sz w:val="21"/>
          <w:szCs w:val="21"/>
        </w:rPr>
        <w:t>Sorry, I can't get the meaning of your question.</w:t>
      </w:r>
    </w:p>
    <w:p w14:paraId="420A1613" w14:textId="249FB8A0" w:rsidR="00A85826" w:rsidRDefault="00A85826">
      <w:pPr>
        <w:rPr>
          <w:rFonts w:ascii="ＭＳ Ｐ明朝" w:eastAsia="ＭＳ Ｐ明朝" w:hAnsi="ＭＳ Ｐ明朝" w:cs="ＭＳ Ｐ明朝"/>
          <w:sz w:val="21"/>
          <w:szCs w:val="21"/>
        </w:rPr>
      </w:pPr>
    </w:p>
    <w:p w14:paraId="17FDA4E8" w14:textId="77777777" w:rsidR="00A85826" w:rsidRDefault="00000000" w:rsidP="001A3300">
      <w:pPr>
        <w:shd w:val="clear" w:color="auto" w:fill="FFF2CC"/>
        <w:ind w:left="756" w:hanging="756"/>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中山様　Orbital </w:t>
      </w:r>
      <w:proofErr w:type="spellStart"/>
      <w:r>
        <w:rPr>
          <w:rFonts w:ascii="ＭＳ Ｐ明朝" w:eastAsia="ＭＳ Ｐ明朝" w:hAnsi="ＭＳ Ｐ明朝" w:cs="ＭＳ Ｐ明朝"/>
          <w:sz w:val="21"/>
          <w:szCs w:val="21"/>
        </w:rPr>
        <w:t>insght</w:t>
      </w:r>
      <w:proofErr w:type="spellEnd"/>
      <w:r>
        <w:rPr>
          <w:rFonts w:ascii="ＭＳ Ｐ明朝" w:eastAsia="ＭＳ Ｐ明朝" w:hAnsi="ＭＳ Ｐ明朝" w:cs="ＭＳ Ｐ明朝"/>
          <w:sz w:val="21"/>
          <w:szCs w:val="21"/>
        </w:rPr>
        <w:t>社が、10年以上前から衛星データの解析を商業的に提供しています。同社の活動を調べてみてください。</w:t>
      </w:r>
      <w:r>
        <w:rPr>
          <w:rFonts w:ascii="ＭＳ Ｐ明朝" w:eastAsia="ＭＳ Ｐ明朝" w:hAnsi="ＭＳ Ｐ明朝" w:cs="ＭＳ Ｐ明朝"/>
          <w:sz w:val="21"/>
          <w:szCs w:val="21"/>
        </w:rPr>
        <w:br/>
        <w:t>https://orbitalinsight.com/</w:t>
      </w:r>
    </w:p>
    <w:p w14:paraId="78AC0F20" w14:textId="77777777" w:rsidR="00A85826" w:rsidRDefault="00A85826">
      <w:pPr>
        <w:rPr>
          <w:rFonts w:ascii="ＭＳ Ｐ明朝" w:eastAsia="ＭＳ Ｐ明朝" w:hAnsi="ＭＳ Ｐ明朝" w:cs="ＭＳ Ｐ明朝"/>
          <w:sz w:val="21"/>
          <w:szCs w:val="21"/>
        </w:rPr>
      </w:pPr>
    </w:p>
    <w:p w14:paraId="7BCD3D53" w14:textId="77777777" w:rsidR="00A85826" w:rsidRDefault="00000000">
      <w:pPr>
        <w:rPr>
          <w:rFonts w:ascii="ＭＳ Ｐ明朝" w:eastAsia="ＭＳ Ｐ明朝" w:hAnsi="ＭＳ Ｐ明朝" w:cs="ＭＳ Ｐ明朝"/>
          <w:b/>
          <w:sz w:val="21"/>
          <w:szCs w:val="21"/>
        </w:rPr>
      </w:pPr>
      <w:r>
        <w:rPr>
          <w:rFonts w:ascii="ＭＳ Ｐ明朝" w:eastAsia="ＭＳ Ｐ明朝" w:hAnsi="ＭＳ Ｐ明朝" w:cs="ＭＳ Ｐ明朝"/>
          <w:b/>
          <w:sz w:val="21"/>
          <w:szCs w:val="21"/>
        </w:rPr>
        <w:t>Q3 If the machine learning can be used in traditional manufacturing or mechanical design?</w:t>
      </w:r>
    </w:p>
    <w:p w14:paraId="0BB69F5A" w14:textId="6459935B" w:rsidR="00A85826" w:rsidRDefault="00A85826">
      <w:pPr>
        <w:rPr>
          <w:rFonts w:ascii="ＭＳ Ｐ明朝" w:eastAsia="ＭＳ Ｐ明朝" w:hAnsi="ＭＳ Ｐ明朝" w:cs="ＭＳ Ｐ明朝"/>
          <w:b/>
          <w:color w:val="0070C0"/>
          <w:sz w:val="21"/>
          <w:szCs w:val="21"/>
        </w:rPr>
      </w:pPr>
    </w:p>
    <w:p w14:paraId="780BFF75" w14:textId="77777777" w:rsidR="00A85826" w:rsidRDefault="00000000" w:rsidP="001A3300">
      <w:pPr>
        <w:shd w:val="clear" w:color="auto" w:fill="FFF2CC"/>
        <w:ind w:left="714" w:hanging="714"/>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熊谷様 I guess the most advanced application is visual inspection. The application of image analysis is advancing. Also, reinforcement learning is being used to improve robot motion.</w:t>
      </w:r>
    </w:p>
    <w:p w14:paraId="7F541B71" w14:textId="3C9612BC" w:rsidR="00A85826" w:rsidRDefault="00A85826">
      <w:pPr>
        <w:ind w:left="714" w:hanging="714"/>
        <w:rPr>
          <w:rFonts w:ascii="ＭＳ Ｐ明朝" w:eastAsia="ＭＳ Ｐ明朝" w:hAnsi="ＭＳ Ｐ明朝" w:cs="ＭＳ Ｐ明朝"/>
          <w:sz w:val="21"/>
          <w:szCs w:val="21"/>
        </w:rPr>
      </w:pPr>
    </w:p>
    <w:p w14:paraId="58ADCCA3" w14:textId="77777777" w:rsidR="00A85826" w:rsidRDefault="00000000" w:rsidP="001A3300">
      <w:pPr>
        <w:shd w:val="clear" w:color="auto" w:fill="FFF2CC"/>
        <w:ind w:left="769" w:hanging="769"/>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中山様　設計であれば、トポロジー最適化のような、3Dプリンター向けの新しい設計デザイン手法があります。ユニクロでは、コンピュータシミュレーションで服を作成し、それを専用ハードウェアで編むことで、地産地消の次世代の生産活動を実現しています。</w:t>
      </w:r>
      <w:r>
        <w:rPr>
          <w:rFonts w:ascii="ＭＳ Ｐ明朝" w:eastAsia="ＭＳ Ｐ明朝" w:hAnsi="ＭＳ Ｐ明朝" w:cs="ＭＳ Ｐ明朝"/>
          <w:sz w:val="21"/>
          <w:szCs w:val="21"/>
        </w:rPr>
        <w:br/>
      </w:r>
      <w:hyperlink r:id="rId5">
        <w:r>
          <w:rPr>
            <w:rFonts w:ascii="ＭＳ Ｐ明朝" w:eastAsia="ＭＳ Ｐ明朝" w:hAnsi="ＭＳ Ｐ明朝" w:cs="ＭＳ Ｐ明朝"/>
            <w:color w:val="467886"/>
            <w:sz w:val="21"/>
            <w:szCs w:val="21"/>
            <w:u w:val="single"/>
          </w:rPr>
          <w:t>https://www.youtube.com/watch?v=z3VaLn0a4hI</w:t>
        </w:r>
      </w:hyperlink>
      <w:r>
        <w:rPr>
          <w:rFonts w:ascii="ＭＳ Ｐ明朝" w:eastAsia="ＭＳ Ｐ明朝" w:hAnsi="ＭＳ Ｐ明朝" w:cs="ＭＳ Ｐ明朝"/>
          <w:sz w:val="21"/>
          <w:szCs w:val="21"/>
        </w:rPr>
        <w:br/>
        <w:t>沖電気は、プロジェクターと画像認識を利用した、新しいセル生産方式を実現しています。</w:t>
      </w:r>
      <w:r>
        <w:rPr>
          <w:rFonts w:ascii="ＭＳ Ｐ明朝" w:eastAsia="ＭＳ Ｐ明朝" w:hAnsi="ＭＳ Ｐ明朝" w:cs="ＭＳ Ｐ明朝"/>
          <w:sz w:val="21"/>
          <w:szCs w:val="21"/>
        </w:rPr>
        <w:br/>
        <w:t>https://www.oki.com/jp/ad/pas/</w:t>
      </w:r>
    </w:p>
    <w:p w14:paraId="6A469FD0" w14:textId="77777777" w:rsidR="00A85826" w:rsidRDefault="00A85826">
      <w:pPr>
        <w:rPr>
          <w:rFonts w:ascii="ＭＳ Ｐ明朝" w:eastAsia="ＭＳ Ｐ明朝" w:hAnsi="ＭＳ Ｐ明朝" w:cs="ＭＳ Ｐ明朝"/>
          <w:b/>
          <w:sz w:val="21"/>
          <w:szCs w:val="21"/>
        </w:rPr>
      </w:pPr>
    </w:p>
    <w:p w14:paraId="326DD896" w14:textId="77777777" w:rsidR="00A85826" w:rsidRDefault="00000000">
      <w:pPr>
        <w:rPr>
          <w:rFonts w:ascii="ＭＳ Ｐ明朝" w:eastAsia="ＭＳ Ｐ明朝" w:hAnsi="ＭＳ Ｐ明朝" w:cs="ＭＳ Ｐ明朝"/>
          <w:b/>
          <w:sz w:val="21"/>
          <w:szCs w:val="21"/>
        </w:rPr>
      </w:pPr>
      <w:r>
        <w:br w:type="page"/>
      </w:r>
    </w:p>
    <w:p w14:paraId="602B4968" w14:textId="7E8158A6" w:rsidR="00A85826" w:rsidRDefault="00000000">
      <w:pPr>
        <w:rPr>
          <w:rFonts w:ascii="ＭＳ Ｐ明朝" w:eastAsia="ＭＳ Ｐ明朝" w:hAnsi="ＭＳ Ｐ明朝" w:cs="ＭＳ Ｐ明朝"/>
          <w:b/>
          <w:color w:val="0070C0"/>
          <w:sz w:val="21"/>
          <w:szCs w:val="21"/>
        </w:rPr>
      </w:pPr>
      <w:r>
        <w:rPr>
          <w:rFonts w:ascii="ＭＳ Ｐ明朝" w:eastAsia="ＭＳ Ｐ明朝" w:hAnsi="ＭＳ Ｐ明朝" w:cs="ＭＳ Ｐ明朝"/>
          <w:b/>
          <w:sz w:val="21"/>
          <w:szCs w:val="21"/>
        </w:rPr>
        <w:lastRenderedPageBreak/>
        <w:t>Q4 大卒最短で未経験からデータサイエンティストを目指すには、まずどのようなファーストキャリアを目指すべきでしょうか？または、まとまった勉強時間を確保する為に、浪人生のように実家でデータサイエンスの基礎を学習してから就職活動するといったスタンスについてどうお考えでしょうか？</w:t>
      </w:r>
    </w:p>
    <w:p w14:paraId="77AC137D" w14:textId="5B76FAD3" w:rsidR="00A85826" w:rsidRDefault="00000000" w:rsidP="001A3300">
      <w:pPr>
        <w:shd w:val="clear" w:color="auto" w:fill="FFF2CC"/>
        <w:ind w:left="714" w:hanging="714"/>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熊谷様 新卒歓迎の中小のデータコンサルっぽい会社に行くのがいいんじゃないかなぁ。大手に行きたかったら転職する前提で。後半に関しては「お金もらいながら勉強したほうがいいと思う」「座学で学べることと実際のデータを扱って学べることには大きな隔たりがある」という二点からあんまりお勧めしません。本気なら大学院行くといいと思う。</w:t>
      </w:r>
    </w:p>
    <w:p w14:paraId="1F749427" w14:textId="77777777" w:rsidR="00A85826" w:rsidRDefault="00A85826">
      <w:pPr>
        <w:rPr>
          <w:rFonts w:ascii="ＭＳ Ｐ明朝" w:eastAsia="ＭＳ Ｐ明朝" w:hAnsi="ＭＳ Ｐ明朝" w:cs="ＭＳ Ｐ明朝"/>
          <w:sz w:val="21"/>
          <w:szCs w:val="21"/>
        </w:rPr>
      </w:pPr>
    </w:p>
    <w:p w14:paraId="56646BD1" w14:textId="77777777" w:rsidR="00A85826" w:rsidRDefault="00000000" w:rsidP="001A3300">
      <w:pPr>
        <w:shd w:val="clear" w:color="auto" w:fill="FFF2CC"/>
        <w:ind w:left="756" w:hanging="756"/>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中山様　データサイエンスを独学で磨くことは、はっきり言って困難です。</w:t>
      </w:r>
      <w:r>
        <w:rPr>
          <w:rFonts w:ascii="ＭＳ Ｐ明朝" w:eastAsia="ＭＳ Ｐ明朝" w:hAnsi="ＭＳ Ｐ明朝" w:cs="ＭＳ Ｐ明朝"/>
          <w:sz w:val="21"/>
          <w:szCs w:val="21"/>
        </w:rPr>
        <w:br/>
        <w:t>Kaggleのようなデータセットが与えられて、それに対して精度を競うようなタスクは、現実にはほとんどありません。データサイエンティストの仕事は、現実の問題をKaggleのような問題にどのようにしたら落とせるか、落とすことを周囲に説得できるかです。もちろん、基礎として、統計検定の２級やそれ以上のスキル、Kaggleでのメダルはそれはそれで価値があります。とはいえ、それはデータサイエンスの広範な仕事のうちの一部ができることの証明でしかないです。本当の意味でのデータサイエンスは現場に入って働かないと、身に着けることは困難です。公開されている資料も読んでみてください。</w:t>
      </w:r>
      <w:r>
        <w:rPr>
          <w:rFonts w:ascii="ＭＳ Ｐ明朝" w:eastAsia="ＭＳ Ｐ明朝" w:hAnsi="ＭＳ Ｐ明朝" w:cs="ＭＳ Ｐ明朝"/>
          <w:sz w:val="21"/>
          <w:szCs w:val="21"/>
        </w:rPr>
        <w:br/>
        <w:t>https://www.slideshare.net/TokorotenNakayama/ss-250817031</w:t>
      </w:r>
    </w:p>
    <w:p w14:paraId="55EA6D50" w14:textId="77777777" w:rsidR="00A85826" w:rsidRDefault="00A85826">
      <w:pPr>
        <w:rPr>
          <w:rFonts w:ascii="ＭＳ Ｐ明朝" w:eastAsia="ＭＳ Ｐ明朝" w:hAnsi="ＭＳ Ｐ明朝" w:cs="ＭＳ Ｐ明朝"/>
          <w:b/>
          <w:sz w:val="21"/>
          <w:szCs w:val="21"/>
        </w:rPr>
      </w:pPr>
    </w:p>
    <w:p w14:paraId="7FA10A25" w14:textId="1BBA26FA" w:rsidR="00A85826" w:rsidRDefault="00000000">
      <w:pPr>
        <w:rPr>
          <w:rFonts w:ascii="ＭＳ Ｐ明朝" w:eastAsia="ＭＳ Ｐ明朝" w:hAnsi="ＭＳ Ｐ明朝" w:cs="ＭＳ Ｐ明朝"/>
          <w:b/>
          <w:sz w:val="21"/>
          <w:szCs w:val="21"/>
        </w:rPr>
      </w:pPr>
      <w:r>
        <w:rPr>
          <w:rFonts w:ascii="ＭＳ Ｐ明朝" w:eastAsia="ＭＳ Ｐ明朝" w:hAnsi="ＭＳ Ｐ明朝" w:cs="ＭＳ Ｐ明朝"/>
          <w:b/>
          <w:sz w:val="21"/>
          <w:szCs w:val="21"/>
        </w:rPr>
        <w:t>Q5 産業界での博士のニーズの変化、博士が産業界でどのように活躍しているのか？事例をご存じでしたら伺いたいです。</w:t>
      </w:r>
    </w:p>
    <w:p w14:paraId="600F2194" w14:textId="77777777" w:rsidR="00A85826" w:rsidRDefault="00000000" w:rsidP="001A3300">
      <w:pPr>
        <w:shd w:val="clear" w:color="auto" w:fill="FFF2CC"/>
        <w:ind w:left="741" w:hanging="741"/>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熊谷様 日系企業はIT人材の獲得でめちゃくちゃ外資に負けたことがあり、専門性高い人材を特別枠で採用できるような仕組みづくりは割といろんな会社で進んでいて、博士人材の採用も割とそんな文脈の中で進んでいる気がします。博士の産業界での活躍に関してはこれとかこれとか見るといいかも</w:t>
      </w:r>
    </w:p>
    <w:p w14:paraId="3F881996" w14:textId="77777777" w:rsidR="00A85826" w:rsidRDefault="00000000" w:rsidP="001A3300">
      <w:pPr>
        <w:shd w:val="clear" w:color="auto" w:fill="FFF2CC"/>
        <w:ind w:left="741" w:hanging="741"/>
        <w:rPr>
          <w:rFonts w:ascii="ＭＳ Ｐ明朝" w:eastAsia="ＭＳ Ｐ明朝" w:hAnsi="ＭＳ Ｐ明朝" w:cs="ＭＳ Ｐ明朝"/>
          <w:sz w:val="21"/>
          <w:szCs w:val="21"/>
        </w:rPr>
      </w:pPr>
      <w:hyperlink r:id="rId6">
        <w:r>
          <w:rPr>
            <w:rFonts w:ascii="ＭＳ Ｐ明朝" w:eastAsia="ＭＳ Ｐ明朝" w:hAnsi="ＭＳ Ｐ明朝" w:cs="ＭＳ Ｐ明朝"/>
            <w:color w:val="467886"/>
            <w:sz w:val="21"/>
            <w:szCs w:val="21"/>
            <w:u w:val="single"/>
          </w:rPr>
          <w:t>https://magazine.tayo.jp/2023/07/05/%e5%8d%9a%e5%a3%ab%e3%81%ae%e7%94%9f%e3%81%8d%e6%96%b9%e6%b1%9f%e5%b4%8e%e3%82%b0%e3%83%aa%e3%82%b3%e3%81%ae%e7%a0%94%e7%a9%b6%e8%80%85%e3%81%ab%e8%81%9e%e3%81%8f%e3%80%81%e3%82%a2%e3%82%ab%e3%83%87/</w:t>
        </w:r>
      </w:hyperlink>
    </w:p>
    <w:p w14:paraId="634A5BC4" w14:textId="77777777" w:rsidR="00A85826" w:rsidRDefault="00000000" w:rsidP="001A3300">
      <w:pPr>
        <w:shd w:val="clear" w:color="auto" w:fill="FFF2CC"/>
        <w:ind w:left="741" w:hanging="741"/>
        <w:rPr>
          <w:rFonts w:ascii="ＭＳ Ｐ明朝" w:eastAsia="ＭＳ Ｐ明朝" w:hAnsi="ＭＳ Ｐ明朝" w:cs="ＭＳ Ｐ明朝"/>
          <w:sz w:val="21"/>
          <w:szCs w:val="21"/>
        </w:rPr>
      </w:pPr>
      <w:hyperlink r:id="rId7">
        <w:r>
          <w:rPr>
            <w:rFonts w:ascii="ＭＳ Ｐ明朝" w:eastAsia="ＭＳ Ｐ明朝" w:hAnsi="ＭＳ Ｐ明朝" w:cs="ＭＳ Ｐ明朝"/>
            <w:color w:val="1155CC"/>
            <w:sz w:val="21"/>
            <w:szCs w:val="21"/>
            <w:u w:val="single"/>
          </w:rPr>
          <w:t>https://magazine.tayo.jp/2022/06/09/%E5%8D%9A%E5%A3%AB%E4%BA%BA%E6%9D%90%E3%82%AD%E3%83%A3%E3%83%AA%E3%82%A2%E3%82%A6%E3%82%A7%E3%83%93%E3%83%8A%E3%83%BC-vol-1%E7%A0%94%E7%A9%B6%E8%80%85%E3%81%AB%E3%81%AA%E3%82%89%E3%81%AA%E3%81%8B/</w:t>
        </w:r>
      </w:hyperlink>
    </w:p>
    <w:p w14:paraId="36AF6AF6" w14:textId="11553D38" w:rsidR="00A85826" w:rsidRDefault="00A85826">
      <w:pPr>
        <w:ind w:left="741" w:hanging="741"/>
        <w:rPr>
          <w:rFonts w:ascii="ＭＳ Ｐ明朝" w:eastAsia="ＭＳ Ｐ明朝" w:hAnsi="ＭＳ Ｐ明朝" w:cs="ＭＳ Ｐ明朝"/>
          <w:sz w:val="21"/>
          <w:szCs w:val="21"/>
        </w:rPr>
      </w:pPr>
    </w:p>
    <w:p w14:paraId="6105FD8F" w14:textId="2A5443F7" w:rsidR="00A85826" w:rsidRDefault="00000000" w:rsidP="007E6FCD">
      <w:pPr>
        <w:shd w:val="clear" w:color="auto" w:fill="FFF2CC"/>
        <w:ind w:left="769" w:hangingChars="366" w:hanging="769"/>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中山様　自分の研究を企業で継続したい」という博士は今も昔も需要はありません。企業は博士に対して「研究のためのプロセス（共働、議論、報告）」を学んでいることを期待しているのですが、それらの能力を大学側が重視していないという問題があります。</w:t>
      </w:r>
      <w:r>
        <w:rPr>
          <w:rFonts w:ascii="ＭＳ Ｐ明朝" w:eastAsia="ＭＳ Ｐ明朝" w:hAnsi="ＭＳ Ｐ明朝" w:cs="ＭＳ Ｐ明朝"/>
          <w:sz w:val="21"/>
          <w:szCs w:val="21"/>
        </w:rPr>
        <w:br/>
        <w:t>データとしては、文科省が企業の中にドクターが少ないぞ、という警鐘を鳴らす資料を作っていたりします。</w:t>
      </w:r>
    </w:p>
    <w:p w14:paraId="3DDD3A4F" w14:textId="77777777" w:rsidR="00A85826" w:rsidRDefault="00000000" w:rsidP="001A3300">
      <w:pPr>
        <w:shd w:val="clear" w:color="auto" w:fill="FFF2CC"/>
        <w:rPr>
          <w:rFonts w:ascii="ＭＳ Ｐ明朝" w:eastAsia="ＭＳ Ｐ明朝" w:hAnsi="ＭＳ Ｐ明朝" w:cs="ＭＳ Ｐ明朝"/>
          <w:sz w:val="21"/>
          <w:szCs w:val="21"/>
        </w:rPr>
      </w:pPr>
      <w:hyperlink r:id="rId8">
        <w:r>
          <w:rPr>
            <w:rFonts w:ascii="ＭＳ Ｐ明朝" w:eastAsia="ＭＳ Ｐ明朝" w:hAnsi="ＭＳ Ｐ明朝" w:cs="ＭＳ Ｐ明朝"/>
            <w:color w:val="1155CC"/>
            <w:sz w:val="21"/>
            <w:szCs w:val="21"/>
            <w:u w:val="single"/>
          </w:rPr>
          <w:t>https://www.mext.go.jp/b_menu/shingi/chousa/koutou/46/siryo/__icsFiles/afieldfile/2011/08/09/1309212_11_1.pdf</w:t>
        </w:r>
      </w:hyperlink>
    </w:p>
    <w:p w14:paraId="7F1626FF" w14:textId="77777777" w:rsidR="001A3300" w:rsidRDefault="001A3300">
      <w:pPr>
        <w:jc w:val="right"/>
        <w:rPr>
          <w:rFonts w:ascii="ＭＳ Ｐ明朝" w:eastAsia="ＭＳ Ｐ明朝" w:hAnsi="ＭＳ Ｐ明朝" w:cs="ＭＳ Ｐ明朝"/>
          <w:sz w:val="21"/>
          <w:szCs w:val="21"/>
        </w:rPr>
      </w:pPr>
    </w:p>
    <w:p w14:paraId="6B12ADA2" w14:textId="4F760E79" w:rsidR="00A85826" w:rsidRDefault="00000000">
      <w:pPr>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以上</w:t>
      </w:r>
    </w:p>
    <w:sectPr w:rsidR="00A85826">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26"/>
    <w:rsid w:val="001A3300"/>
    <w:rsid w:val="007E6FCD"/>
    <w:rsid w:val="00A8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CBFA0"/>
  <w15:docId w15:val="{39FA48BD-5F0D-4D2F-B6BE-32010D2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2"/>
        <w:szCs w:val="22"/>
        <w:lang w:val="en-US" w:eastAsia="ja-JP"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4E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4E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4EF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4E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4E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4E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4E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4E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4E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94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194E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4E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4E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4E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4E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4E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4E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4E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4EF3"/>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194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194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EF3"/>
    <w:pPr>
      <w:spacing w:before="160"/>
      <w:jc w:val="center"/>
    </w:pPr>
    <w:rPr>
      <w:i/>
      <w:iCs/>
      <w:color w:val="404040" w:themeColor="text1" w:themeTint="BF"/>
    </w:rPr>
  </w:style>
  <w:style w:type="character" w:customStyle="1" w:styleId="a8">
    <w:name w:val="引用文 (文字)"/>
    <w:basedOn w:val="a0"/>
    <w:link w:val="a7"/>
    <w:uiPriority w:val="29"/>
    <w:rsid w:val="00194EF3"/>
    <w:rPr>
      <w:i/>
      <w:iCs/>
      <w:color w:val="404040" w:themeColor="text1" w:themeTint="BF"/>
    </w:rPr>
  </w:style>
  <w:style w:type="paragraph" w:styleId="a9">
    <w:name w:val="List Paragraph"/>
    <w:basedOn w:val="a"/>
    <w:uiPriority w:val="34"/>
    <w:qFormat/>
    <w:rsid w:val="00194EF3"/>
    <w:pPr>
      <w:ind w:left="720"/>
      <w:contextualSpacing/>
    </w:pPr>
  </w:style>
  <w:style w:type="character" w:styleId="21">
    <w:name w:val="Intense Emphasis"/>
    <w:basedOn w:val="a0"/>
    <w:uiPriority w:val="21"/>
    <w:qFormat/>
    <w:rsid w:val="00194EF3"/>
    <w:rPr>
      <w:i/>
      <w:iCs/>
      <w:color w:val="0F4761" w:themeColor="accent1" w:themeShade="BF"/>
    </w:rPr>
  </w:style>
  <w:style w:type="paragraph" w:styleId="22">
    <w:name w:val="Intense Quote"/>
    <w:basedOn w:val="a"/>
    <w:next w:val="a"/>
    <w:link w:val="23"/>
    <w:uiPriority w:val="30"/>
    <w:qFormat/>
    <w:rsid w:val="00194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4EF3"/>
    <w:rPr>
      <w:i/>
      <w:iCs/>
      <w:color w:val="0F4761" w:themeColor="accent1" w:themeShade="BF"/>
    </w:rPr>
  </w:style>
  <w:style w:type="character" w:styleId="24">
    <w:name w:val="Intense Reference"/>
    <w:basedOn w:val="a0"/>
    <w:uiPriority w:val="32"/>
    <w:qFormat/>
    <w:rsid w:val="00194EF3"/>
    <w:rPr>
      <w:b/>
      <w:bCs/>
      <w:smallCaps/>
      <w:color w:val="0F4761" w:themeColor="accent1" w:themeShade="BF"/>
      <w:spacing w:val="5"/>
    </w:rPr>
  </w:style>
  <w:style w:type="table" w:styleId="aa">
    <w:name w:val="Table Grid"/>
    <w:basedOn w:val="a1"/>
    <w:uiPriority w:val="39"/>
    <w:rsid w:val="00194E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61B8D"/>
    <w:rPr>
      <w:color w:val="467886" w:themeColor="hyperlink"/>
      <w:u w:val="single"/>
    </w:rPr>
  </w:style>
  <w:style w:type="character" w:styleId="ac">
    <w:name w:val="Unresolved Mention"/>
    <w:basedOn w:val="a0"/>
    <w:uiPriority w:val="99"/>
    <w:semiHidden/>
    <w:unhideWhenUsed/>
    <w:rsid w:val="00261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xt.go.jp/b_menu/shingi/chousa/koutou/46/siryo/__icsFiles/afieldfile/2011/08/09/1309212_11_1.pdf" TargetMode="External"/><Relationship Id="rId3" Type="http://schemas.openxmlformats.org/officeDocument/2006/relationships/settings" Target="settings.xml"/><Relationship Id="rId7" Type="http://schemas.openxmlformats.org/officeDocument/2006/relationships/hyperlink" Target="https://magazine.tayo.jp/2022/06/09/%E5%8D%9A%E5%A3%AB%E4%BA%BA%E6%9D%90%E3%82%AD%E3%83%A3%E3%83%AA%E3%82%A2%E3%82%A6%E3%82%A7%E3%83%93%E3%83%8A%E3%83%BC-vol-1%E7%A0%94%E7%A9%B6%E8%80%85%E3%81%AB%E3%81%AA%E3%82%89%E3%81%AA%E3%81%8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agazine.tayo.jp/2023/07/05/%e5%8d%9a%e5%a3%ab%e3%81%ae%e7%94%9f%e3%81%8d%e6%96%b9%e6%b1%9f%e5%b4%8e%e3%82%b0%e3%83%aa%e3%82%b3%e3%81%ae%e7%a0%94%e7%a9%b6%e8%80%85%e3%81%ab%e8%81%9e%e3%81%8f%e3%80%81%e3%82%a2%e3%82%ab%e3%83%87/" TargetMode="External"/><Relationship Id="rId5" Type="http://schemas.openxmlformats.org/officeDocument/2006/relationships/hyperlink" Target="https://www.youtube.com/watch?v=z3VaLn0a4h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KMk6urhgthF8tIhHjKNcEbvXQ==">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祐樹 山田</dc:creator>
  <cp:lastModifiedBy>祐樹 山田</cp:lastModifiedBy>
  <cp:revision>3</cp:revision>
  <dcterms:created xsi:type="dcterms:W3CDTF">2024-02-05T23:56:00Z</dcterms:created>
  <dcterms:modified xsi:type="dcterms:W3CDTF">2024-02-07T02:39:00Z</dcterms:modified>
</cp:coreProperties>
</file>